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F27C3" w14:textId="77777777" w:rsidR="0077612D" w:rsidRDefault="0077612D" w:rsidP="0077612D">
      <w:pPr>
        <w:rPr>
          <w:rFonts w:ascii="Montserrat" w:hAnsi="Montserrat"/>
          <w:b/>
          <w:bCs/>
          <w:color w:val="003366"/>
          <w:u w:val="single"/>
        </w:rPr>
      </w:pPr>
    </w:p>
    <w:p w14:paraId="0AD49175" w14:textId="2DAC6C3F" w:rsidR="0077612D" w:rsidRPr="0077612D" w:rsidRDefault="0077612D" w:rsidP="0077612D">
      <w:pPr>
        <w:rPr>
          <w:rFonts w:ascii="Montserrat" w:hAnsi="Montserrat"/>
          <w:b/>
          <w:bCs/>
          <w:color w:val="003366"/>
          <w:u w:val="single"/>
        </w:rPr>
      </w:pPr>
      <w:r w:rsidRPr="0077612D">
        <w:rPr>
          <w:rFonts w:ascii="Montserrat" w:hAnsi="Montserrat"/>
          <w:b/>
          <w:bCs/>
          <w:color w:val="003366"/>
          <w:u w:val="single"/>
        </w:rPr>
        <w:t>QUIZ</w:t>
      </w:r>
    </w:p>
    <w:p w14:paraId="31B89D7A" w14:textId="77777777" w:rsidR="0077612D" w:rsidRDefault="0077612D" w:rsidP="0077612D">
      <w:pPr>
        <w:rPr>
          <w:rFonts w:ascii="Montserrat" w:hAnsi="Montserrat"/>
          <w:color w:val="003366"/>
        </w:rPr>
      </w:pPr>
      <w:r w:rsidRPr="0077612D">
        <w:rPr>
          <w:rFonts w:ascii="Montserrat" w:hAnsi="Montserrat"/>
          <w:b/>
          <w:bCs/>
          <w:color w:val="003366"/>
        </w:rPr>
        <w:t>NAAM:</w:t>
      </w:r>
      <w:r w:rsidRPr="0077612D">
        <w:rPr>
          <w:rFonts w:ascii="Montserrat" w:hAnsi="Montserrat"/>
          <w:color w:val="003366"/>
        </w:rPr>
        <w:t xml:space="preserve"> _______________________________________________________ </w:t>
      </w:r>
    </w:p>
    <w:p w14:paraId="0D19B7C5" w14:textId="77777777" w:rsidR="0077612D" w:rsidRDefault="0077612D" w:rsidP="0077612D">
      <w:pPr>
        <w:rPr>
          <w:rFonts w:ascii="Montserrat" w:hAnsi="Montserrat"/>
          <w:color w:val="003366"/>
        </w:rPr>
      </w:pPr>
      <w:r w:rsidRPr="0077612D">
        <w:rPr>
          <w:rFonts w:ascii="Montserrat" w:hAnsi="Montserrat"/>
          <w:b/>
          <w:bCs/>
          <w:color w:val="003366"/>
        </w:rPr>
        <w:t>DATUM:</w:t>
      </w:r>
      <w:r w:rsidRPr="0077612D">
        <w:rPr>
          <w:rFonts w:ascii="Montserrat" w:hAnsi="Montserrat"/>
          <w:color w:val="003366"/>
        </w:rPr>
        <w:t xml:space="preserve"> _______________________________________________________ </w:t>
      </w:r>
    </w:p>
    <w:p w14:paraId="17DCFBDD" w14:textId="78065254" w:rsidR="0077612D" w:rsidRPr="0077612D" w:rsidRDefault="0077612D" w:rsidP="0077612D">
      <w:pPr>
        <w:rPr>
          <w:rFonts w:ascii="Montserrat" w:hAnsi="Montserrat"/>
          <w:color w:val="003366"/>
        </w:rPr>
      </w:pPr>
      <w:r w:rsidRPr="0077612D">
        <w:rPr>
          <w:rFonts w:ascii="Montserrat" w:hAnsi="Montserrat"/>
          <w:b/>
          <w:bCs/>
          <w:color w:val="003366"/>
        </w:rPr>
        <w:t>ONDERWERP:</w:t>
      </w:r>
      <w:r w:rsidRPr="0077612D">
        <w:rPr>
          <w:rFonts w:ascii="Montserrat" w:hAnsi="Montserrat"/>
          <w:color w:val="003366"/>
        </w:rPr>
        <w:t xml:space="preserve"> </w:t>
      </w:r>
      <w:r w:rsidR="0014439D" w:rsidRPr="0014439D">
        <w:rPr>
          <w:rFonts w:ascii="Montserrat" w:hAnsi="Montserrat"/>
          <w:b/>
          <w:bCs/>
          <w:color w:val="003366"/>
        </w:rPr>
        <w:t>GEVAARLIJKE STOFFEN</w:t>
      </w:r>
    </w:p>
    <w:p w14:paraId="02A48713" w14:textId="77777777" w:rsidR="009D729A" w:rsidRPr="009D729A" w:rsidRDefault="009D729A" w:rsidP="009D729A">
      <w:pPr>
        <w:rPr>
          <w:rFonts w:ascii="Montserrat" w:hAnsi="Montserrat"/>
          <w:color w:val="003366"/>
        </w:rPr>
      </w:pPr>
      <w:r w:rsidRPr="009D729A">
        <w:rPr>
          <w:rFonts w:ascii="Montserrat" w:hAnsi="Montserrat"/>
          <w:i/>
          <w:iCs/>
          <w:color w:val="003366"/>
        </w:rPr>
        <w:t>Lees de vragen en omcirkel het antwoord dat volgens jou het meest correct is.</w:t>
      </w:r>
    </w:p>
    <w:p w14:paraId="548E2044" w14:textId="77777777" w:rsidR="009D729A" w:rsidRDefault="009D729A" w:rsidP="009D729A">
      <w:pPr>
        <w:rPr>
          <w:rFonts w:ascii="Montserrat" w:hAnsi="Montserrat"/>
          <w:color w:val="003366"/>
        </w:rPr>
      </w:pPr>
      <w:r w:rsidRPr="009D729A">
        <w:rPr>
          <w:rFonts w:ascii="Montserrat" w:hAnsi="Montserrat"/>
          <w:b/>
          <w:bCs/>
          <w:color w:val="003366"/>
        </w:rPr>
        <w:t xml:space="preserve">Vraag 1: Wat is de eerste stap in de </w:t>
      </w:r>
      <w:proofErr w:type="spellStart"/>
      <w:r w:rsidRPr="009D729A">
        <w:rPr>
          <w:rFonts w:ascii="Montserrat" w:hAnsi="Montserrat"/>
          <w:b/>
          <w:bCs/>
          <w:color w:val="003366"/>
        </w:rPr>
        <w:t>arbeidshygiënische</w:t>
      </w:r>
      <w:proofErr w:type="spellEnd"/>
      <w:r w:rsidRPr="009D729A">
        <w:rPr>
          <w:rFonts w:ascii="Montserrat" w:hAnsi="Montserrat"/>
          <w:b/>
          <w:bCs/>
          <w:color w:val="003366"/>
        </w:rPr>
        <w:t xml:space="preserve"> strategie (STOP-principe)?</w:t>
      </w:r>
      <w:r w:rsidRPr="009D729A">
        <w:rPr>
          <w:rFonts w:ascii="Montserrat" w:hAnsi="Montserrat"/>
          <w:color w:val="003366"/>
        </w:rPr>
        <w:t xml:space="preserve"> </w:t>
      </w:r>
    </w:p>
    <w:p w14:paraId="0EF0EF22" w14:textId="77777777" w:rsidR="009D729A" w:rsidRDefault="009D729A" w:rsidP="009D729A">
      <w:pPr>
        <w:rPr>
          <w:rFonts w:ascii="Montserrat" w:hAnsi="Montserrat"/>
          <w:color w:val="003366"/>
        </w:rPr>
      </w:pPr>
      <w:r w:rsidRPr="009D729A">
        <w:rPr>
          <w:rFonts w:ascii="Montserrat" w:hAnsi="Montserrat"/>
          <w:color w:val="003366"/>
        </w:rPr>
        <w:t xml:space="preserve">A. Persoonlijke beschermingsmiddelen gebruiken (zoals een masker). </w:t>
      </w:r>
    </w:p>
    <w:p w14:paraId="03B9E1CB" w14:textId="77777777" w:rsidR="009D729A" w:rsidRDefault="009D729A" w:rsidP="009D729A">
      <w:pPr>
        <w:rPr>
          <w:rFonts w:ascii="Montserrat" w:hAnsi="Montserrat"/>
          <w:color w:val="003366"/>
        </w:rPr>
      </w:pPr>
      <w:r w:rsidRPr="009D729A">
        <w:rPr>
          <w:rFonts w:ascii="Montserrat" w:hAnsi="Montserrat"/>
          <w:color w:val="003366"/>
        </w:rPr>
        <w:t xml:space="preserve">B. Substitutie - vervang de stof door een veiliger alternatief (Bronaanpak). </w:t>
      </w:r>
    </w:p>
    <w:p w14:paraId="7CDE9846" w14:textId="4C12AE69" w:rsidR="009D729A" w:rsidRPr="009D729A" w:rsidRDefault="009D729A" w:rsidP="009D729A">
      <w:pPr>
        <w:rPr>
          <w:rFonts w:ascii="Montserrat" w:hAnsi="Montserrat"/>
          <w:color w:val="003366"/>
        </w:rPr>
      </w:pPr>
      <w:r w:rsidRPr="009D729A">
        <w:rPr>
          <w:rFonts w:ascii="Montserrat" w:hAnsi="Montserrat"/>
          <w:color w:val="003366"/>
        </w:rPr>
        <w:t>C. Organisatorische maatregelen invoeren (zoals taakroulatie).</w:t>
      </w:r>
    </w:p>
    <w:p w14:paraId="655D1FEA" w14:textId="77777777" w:rsidR="009D729A" w:rsidRDefault="009D729A" w:rsidP="009D729A">
      <w:pPr>
        <w:rPr>
          <w:rFonts w:ascii="Montserrat" w:hAnsi="Montserrat"/>
          <w:color w:val="003366"/>
        </w:rPr>
      </w:pPr>
      <w:r w:rsidRPr="009D729A">
        <w:rPr>
          <w:rFonts w:ascii="Montserrat" w:hAnsi="Montserrat"/>
          <w:b/>
          <w:bCs/>
          <w:color w:val="003366"/>
        </w:rPr>
        <w:t>Vraag 2: Kun je vertrouwen op je reukzin om gevaarlijke concentraties te meten?</w:t>
      </w:r>
      <w:r w:rsidRPr="009D729A">
        <w:rPr>
          <w:rFonts w:ascii="Montserrat" w:hAnsi="Montserrat"/>
          <w:color w:val="003366"/>
        </w:rPr>
        <w:t xml:space="preserve"> </w:t>
      </w:r>
    </w:p>
    <w:p w14:paraId="126B0BD0" w14:textId="77777777" w:rsidR="009D729A" w:rsidRDefault="009D729A" w:rsidP="009D729A">
      <w:pPr>
        <w:rPr>
          <w:rFonts w:ascii="Montserrat" w:hAnsi="Montserrat"/>
          <w:color w:val="003366"/>
        </w:rPr>
      </w:pPr>
      <w:r w:rsidRPr="009D729A">
        <w:rPr>
          <w:rFonts w:ascii="Montserrat" w:hAnsi="Montserrat"/>
          <w:color w:val="003366"/>
        </w:rPr>
        <w:t xml:space="preserve">A. Ja, je neus waarschuwt altijd op tijd. </w:t>
      </w:r>
    </w:p>
    <w:p w14:paraId="313720CE" w14:textId="77777777" w:rsidR="009D729A" w:rsidRDefault="009D729A" w:rsidP="009D729A">
      <w:pPr>
        <w:rPr>
          <w:rFonts w:ascii="Montserrat" w:hAnsi="Montserrat"/>
          <w:color w:val="003366"/>
        </w:rPr>
      </w:pPr>
      <w:r w:rsidRPr="009D729A">
        <w:rPr>
          <w:rFonts w:ascii="Montserrat" w:hAnsi="Montserrat"/>
          <w:color w:val="003366"/>
        </w:rPr>
        <w:t xml:space="preserve">B. Alleen bij bekende stoffen. </w:t>
      </w:r>
    </w:p>
    <w:p w14:paraId="0284B45D" w14:textId="2FB0EB14" w:rsidR="009D729A" w:rsidRPr="009D729A" w:rsidRDefault="009D729A" w:rsidP="009D729A">
      <w:pPr>
        <w:rPr>
          <w:rFonts w:ascii="Montserrat" w:hAnsi="Montserrat"/>
          <w:color w:val="003366"/>
        </w:rPr>
      </w:pPr>
      <w:r w:rsidRPr="009D729A">
        <w:rPr>
          <w:rFonts w:ascii="Montserrat" w:hAnsi="Montserrat"/>
          <w:color w:val="003366"/>
        </w:rPr>
        <w:t>C. Nee, absoluut niet. Veel giftige stoffen zijn reukloos of je neus went eraan.</w:t>
      </w:r>
    </w:p>
    <w:p w14:paraId="2A35E514" w14:textId="77777777" w:rsidR="009D729A" w:rsidRDefault="009D729A" w:rsidP="009D729A">
      <w:pPr>
        <w:rPr>
          <w:rFonts w:ascii="Montserrat" w:hAnsi="Montserrat"/>
          <w:color w:val="003366"/>
        </w:rPr>
      </w:pPr>
      <w:r w:rsidRPr="009D729A">
        <w:rPr>
          <w:rFonts w:ascii="Montserrat" w:hAnsi="Montserrat"/>
          <w:b/>
          <w:bCs/>
          <w:color w:val="003366"/>
        </w:rPr>
        <w:t>Vraag 3: Wat betekent een gasfles met een witte schouder (bovenkant)?</w:t>
      </w:r>
      <w:r w:rsidRPr="009D729A">
        <w:rPr>
          <w:rFonts w:ascii="Montserrat" w:hAnsi="Montserrat"/>
          <w:color w:val="003366"/>
        </w:rPr>
        <w:t xml:space="preserve"> </w:t>
      </w:r>
    </w:p>
    <w:p w14:paraId="117655FC" w14:textId="77777777" w:rsidR="009D729A" w:rsidRDefault="009D729A" w:rsidP="009D729A">
      <w:pPr>
        <w:rPr>
          <w:rFonts w:ascii="Montserrat" w:hAnsi="Montserrat"/>
          <w:color w:val="003366"/>
        </w:rPr>
      </w:pPr>
      <w:r w:rsidRPr="009D729A">
        <w:rPr>
          <w:rFonts w:ascii="Montserrat" w:hAnsi="Montserrat"/>
          <w:color w:val="003366"/>
        </w:rPr>
        <w:t xml:space="preserve">A. Stikstof (N2) </w:t>
      </w:r>
    </w:p>
    <w:p w14:paraId="7B9F02D8" w14:textId="77777777" w:rsidR="009D729A" w:rsidRDefault="009D729A" w:rsidP="009D729A">
      <w:pPr>
        <w:rPr>
          <w:rFonts w:ascii="Montserrat" w:hAnsi="Montserrat"/>
          <w:color w:val="003366"/>
        </w:rPr>
      </w:pPr>
      <w:r w:rsidRPr="009D729A">
        <w:rPr>
          <w:rFonts w:ascii="Montserrat" w:hAnsi="Montserrat"/>
          <w:color w:val="003366"/>
        </w:rPr>
        <w:t xml:space="preserve">B. Zuurstof (O2) </w:t>
      </w:r>
    </w:p>
    <w:p w14:paraId="380812CD" w14:textId="03CD721A" w:rsidR="009D729A" w:rsidRPr="009D729A" w:rsidRDefault="009D729A" w:rsidP="009D729A">
      <w:pPr>
        <w:rPr>
          <w:rFonts w:ascii="Montserrat" w:hAnsi="Montserrat"/>
          <w:color w:val="003366"/>
        </w:rPr>
      </w:pPr>
      <w:r w:rsidRPr="009D729A">
        <w:rPr>
          <w:rFonts w:ascii="Montserrat" w:hAnsi="Montserrat"/>
          <w:color w:val="003366"/>
        </w:rPr>
        <w:t>C. Kooldioxide (CO2)</w:t>
      </w:r>
    </w:p>
    <w:p w14:paraId="26A3AA5B" w14:textId="77777777" w:rsidR="009D729A" w:rsidRDefault="009D729A" w:rsidP="009D729A">
      <w:pPr>
        <w:rPr>
          <w:rFonts w:ascii="Montserrat" w:hAnsi="Montserrat"/>
          <w:color w:val="003366"/>
        </w:rPr>
      </w:pPr>
      <w:r w:rsidRPr="009D729A">
        <w:rPr>
          <w:rFonts w:ascii="Montserrat" w:hAnsi="Montserrat"/>
          <w:b/>
          <w:bCs/>
          <w:color w:val="003366"/>
        </w:rPr>
        <w:t>Vraag 4: Wat is het verschil tussen een acuut en chronisch effect?</w:t>
      </w:r>
      <w:r w:rsidRPr="009D729A">
        <w:rPr>
          <w:rFonts w:ascii="Montserrat" w:hAnsi="Montserrat"/>
          <w:color w:val="003366"/>
        </w:rPr>
        <w:t xml:space="preserve"> </w:t>
      </w:r>
    </w:p>
    <w:p w14:paraId="627837E4" w14:textId="77777777" w:rsidR="009D729A" w:rsidRDefault="009D729A" w:rsidP="009D729A">
      <w:pPr>
        <w:rPr>
          <w:rFonts w:ascii="Montserrat" w:hAnsi="Montserrat"/>
          <w:color w:val="003366"/>
        </w:rPr>
      </w:pPr>
      <w:r w:rsidRPr="009D729A">
        <w:rPr>
          <w:rFonts w:ascii="Montserrat" w:hAnsi="Montserrat"/>
          <w:color w:val="003366"/>
        </w:rPr>
        <w:t xml:space="preserve">A. Acuut is gevaarlijker dan chronisch. </w:t>
      </w:r>
    </w:p>
    <w:p w14:paraId="10E50861" w14:textId="77777777" w:rsidR="009D729A" w:rsidRDefault="009D729A" w:rsidP="009D729A">
      <w:pPr>
        <w:rPr>
          <w:rFonts w:ascii="Montserrat" w:hAnsi="Montserrat"/>
          <w:color w:val="003366"/>
        </w:rPr>
      </w:pPr>
      <w:r w:rsidRPr="009D729A">
        <w:rPr>
          <w:rFonts w:ascii="Montserrat" w:hAnsi="Montserrat"/>
          <w:color w:val="003366"/>
        </w:rPr>
        <w:t xml:space="preserve">B. Er is geen verschil, beide zijn even gevaarlijk. </w:t>
      </w:r>
    </w:p>
    <w:p w14:paraId="28C61319" w14:textId="390506DC" w:rsidR="009D729A" w:rsidRPr="009D729A" w:rsidRDefault="009D729A" w:rsidP="009D729A">
      <w:pPr>
        <w:rPr>
          <w:rFonts w:ascii="Montserrat" w:hAnsi="Montserrat"/>
          <w:color w:val="003366"/>
        </w:rPr>
      </w:pPr>
      <w:r w:rsidRPr="009D729A">
        <w:rPr>
          <w:rFonts w:ascii="Montserrat" w:hAnsi="Montserrat"/>
          <w:color w:val="003366"/>
        </w:rPr>
        <w:t>C. Acuut = direct merkbaar. Chronisch = effect op lange termijn na herhaalde blootstelling.</w:t>
      </w:r>
    </w:p>
    <w:p w14:paraId="5592E568" w14:textId="77777777" w:rsidR="009D729A" w:rsidRDefault="009D729A" w:rsidP="009D729A">
      <w:pPr>
        <w:rPr>
          <w:rFonts w:ascii="Montserrat" w:hAnsi="Montserrat"/>
          <w:color w:val="003366"/>
        </w:rPr>
      </w:pPr>
      <w:r w:rsidRPr="009D729A">
        <w:rPr>
          <w:rFonts w:ascii="Montserrat" w:hAnsi="Montserrat"/>
          <w:b/>
          <w:bCs/>
          <w:color w:val="003366"/>
        </w:rPr>
        <w:t>Vraag 5: Wat betekent het GHS-symbool met een persoon en '</w:t>
      </w:r>
      <w:proofErr w:type="spellStart"/>
      <w:r w:rsidRPr="009D729A">
        <w:rPr>
          <w:rFonts w:ascii="Montserrat" w:hAnsi="Montserrat"/>
          <w:b/>
          <w:bCs/>
          <w:color w:val="003366"/>
        </w:rPr>
        <w:t>starburst</w:t>
      </w:r>
      <w:proofErr w:type="spellEnd"/>
      <w:r w:rsidRPr="009D729A">
        <w:rPr>
          <w:rFonts w:ascii="Montserrat" w:hAnsi="Montserrat"/>
          <w:b/>
          <w:bCs/>
          <w:color w:val="003366"/>
        </w:rPr>
        <w:t>' (ster) op de borst?</w:t>
      </w:r>
      <w:r w:rsidRPr="009D729A">
        <w:rPr>
          <w:rFonts w:ascii="Montserrat" w:hAnsi="Montserrat"/>
          <w:color w:val="003366"/>
        </w:rPr>
        <w:t xml:space="preserve"> </w:t>
      </w:r>
    </w:p>
    <w:p w14:paraId="2A515155" w14:textId="77777777" w:rsidR="009D729A" w:rsidRDefault="009D729A" w:rsidP="009D729A">
      <w:pPr>
        <w:rPr>
          <w:rFonts w:ascii="Montserrat" w:hAnsi="Montserrat"/>
          <w:color w:val="003366"/>
        </w:rPr>
      </w:pPr>
      <w:r w:rsidRPr="009D729A">
        <w:rPr>
          <w:rFonts w:ascii="Montserrat" w:hAnsi="Montserrat"/>
          <w:color w:val="003366"/>
        </w:rPr>
        <w:t xml:space="preserve">A. Acute vergiftiging - direct dodelijk. </w:t>
      </w:r>
    </w:p>
    <w:p w14:paraId="70A583CA" w14:textId="77777777" w:rsidR="009D729A" w:rsidRDefault="009D729A" w:rsidP="009D729A">
      <w:pPr>
        <w:rPr>
          <w:rFonts w:ascii="Montserrat" w:hAnsi="Montserrat"/>
          <w:color w:val="003366"/>
        </w:rPr>
      </w:pPr>
      <w:r w:rsidRPr="009D729A">
        <w:rPr>
          <w:rFonts w:ascii="Montserrat" w:hAnsi="Montserrat"/>
          <w:color w:val="003366"/>
        </w:rPr>
        <w:t xml:space="preserve">B. Huidirritatie en allergische reacties. </w:t>
      </w:r>
    </w:p>
    <w:p w14:paraId="51D781A5" w14:textId="0CA9FEED" w:rsidR="009D729A" w:rsidRPr="009D729A" w:rsidRDefault="009D729A" w:rsidP="009D729A">
      <w:pPr>
        <w:rPr>
          <w:rFonts w:ascii="Montserrat" w:hAnsi="Montserrat"/>
          <w:color w:val="003366"/>
        </w:rPr>
      </w:pPr>
      <w:r w:rsidRPr="009D729A">
        <w:rPr>
          <w:rFonts w:ascii="Montserrat" w:hAnsi="Montserrat"/>
          <w:color w:val="003366"/>
        </w:rPr>
        <w:t>C. Lange termijn gezondheidsgevaar (zoals kankerverwekkend, mutageen, giftig voor organen).</w:t>
      </w:r>
    </w:p>
    <w:p w14:paraId="00CD378F" w14:textId="77777777" w:rsidR="009D729A" w:rsidRPr="009D729A" w:rsidRDefault="009D729A" w:rsidP="0077612D">
      <w:pPr>
        <w:rPr>
          <w:rFonts w:ascii="Montserrat" w:hAnsi="Montserrat"/>
          <w:color w:val="003366"/>
        </w:rPr>
      </w:pPr>
    </w:p>
    <w:sectPr w:rsidR="009D729A" w:rsidRPr="009D729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47A93" w14:textId="77777777" w:rsidR="00132D88" w:rsidRDefault="00132D88" w:rsidP="00132D88">
      <w:pPr>
        <w:spacing w:after="0" w:line="240" w:lineRule="auto"/>
      </w:pPr>
      <w:r>
        <w:separator/>
      </w:r>
    </w:p>
  </w:endnote>
  <w:endnote w:type="continuationSeparator" w:id="0">
    <w:p w14:paraId="04634764" w14:textId="77777777" w:rsidR="00132D88" w:rsidRDefault="00132D88" w:rsidP="00132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5860407"/>
      <w:docPartObj>
        <w:docPartGallery w:val="Page Numbers (Bottom of Page)"/>
        <w:docPartUnique/>
      </w:docPartObj>
    </w:sdtPr>
    <w:sdtEndPr/>
    <w:sdtContent>
      <w:p w14:paraId="0E4FBAE4" w14:textId="32947F87" w:rsidR="006D4590" w:rsidRDefault="006D4590">
        <w:pPr>
          <w:pStyle w:val="Voettekst"/>
          <w:jc w:val="right"/>
        </w:pPr>
        <w:r>
          <w:rPr>
            <w:noProof/>
          </w:rPr>
          <w:drawing>
            <wp:anchor distT="0" distB="0" distL="114300" distR="114300" simplePos="0" relativeHeight="251658240" behindDoc="1" locked="0" layoutInCell="1" allowOverlap="1" wp14:anchorId="05ED2FB8" wp14:editId="13ED7CB1">
              <wp:simplePos x="0" y="0"/>
              <wp:positionH relativeFrom="column">
                <wp:posOffset>-499745</wp:posOffset>
              </wp:positionH>
              <wp:positionV relativeFrom="paragraph">
                <wp:posOffset>-81280</wp:posOffset>
              </wp:positionV>
              <wp:extent cx="638175" cy="638175"/>
              <wp:effectExtent l="0" t="0" r="9525" b="9525"/>
              <wp:wrapNone/>
              <wp:docPr id="121391536" name="Afbeelding 1" descr="Afbeelding met symbool, logo, ontwerp&#10;&#10;Door AI gegenereerde inhoud is mogelijk onjuist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21391536" name="Afbeelding 1" descr="Afbeelding met symbool, logo, ontwerp&#10;&#10;Door AI gegenereerde inhoud is mogelijk onjuist.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38175" cy="6381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7C357D" w14:textId="1B4D1215" w:rsidR="006D4590" w:rsidRPr="006D4590" w:rsidRDefault="006D4590">
    <w:pPr>
      <w:pStyle w:val="Voettekst"/>
      <w:rPr>
        <w:sz w:val="16"/>
        <w:szCs w:val="16"/>
      </w:rPr>
    </w:pPr>
    <w:r w:rsidRPr="00132D88">
      <w:rPr>
        <w:rFonts w:ascii="Montserrat" w:hAnsi="Montserrat"/>
      </w:rPr>
      <w:t xml:space="preserve">© </w:t>
    </w:r>
    <w:r w:rsidRPr="00132D88">
      <w:rPr>
        <w:rFonts w:ascii="Montserrat" w:hAnsi="Montserrat"/>
        <w:sz w:val="16"/>
        <w:szCs w:val="16"/>
      </w:rPr>
      <w:t xml:space="preserve">Raquel Delvaux - Veiligheid </w:t>
    </w:r>
    <w:r w:rsidR="008B5802">
      <w:rPr>
        <w:rFonts w:ascii="Montserrat" w:hAnsi="Montserrat"/>
        <w:sz w:val="16"/>
        <w:szCs w:val="16"/>
      </w:rPr>
      <w:t>-</w:t>
    </w:r>
    <w:r w:rsidRPr="00132D88">
      <w:rPr>
        <w:rFonts w:ascii="Montserrat" w:hAnsi="Montserrat"/>
        <w:sz w:val="16"/>
        <w:szCs w:val="16"/>
      </w:rPr>
      <w:t xml:space="preserve"> Safety Versie 2026.01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DC81E" w14:textId="77777777" w:rsidR="00132D88" w:rsidRDefault="00132D88" w:rsidP="00132D88">
      <w:pPr>
        <w:spacing w:after="0" w:line="240" w:lineRule="auto"/>
      </w:pPr>
      <w:r>
        <w:separator/>
      </w:r>
    </w:p>
  </w:footnote>
  <w:footnote w:type="continuationSeparator" w:id="0">
    <w:p w14:paraId="4E1CCE2B" w14:textId="77777777" w:rsidR="00132D88" w:rsidRDefault="00132D88" w:rsidP="00132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DA493" w14:textId="4967DAA7" w:rsidR="00132D88" w:rsidRDefault="00132D88" w:rsidP="00132D88">
    <w:pPr>
      <w:pStyle w:val="Koptekst"/>
      <w:jc w:val="right"/>
    </w:pPr>
    <w:r>
      <w:rPr>
        <w:rFonts w:ascii="Montserrat" w:hAnsi="Montserrat"/>
      </w:rPr>
      <w:t>[</w:t>
    </w:r>
    <w:r w:rsidRPr="00132D88">
      <w:rPr>
        <w:rFonts w:ascii="Montserrat" w:hAnsi="Montserrat"/>
      </w:rPr>
      <w:t>Plaats hier uw bedrijfslogo]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D88"/>
    <w:rsid w:val="00132D88"/>
    <w:rsid w:val="0014439D"/>
    <w:rsid w:val="001527A4"/>
    <w:rsid w:val="00542D66"/>
    <w:rsid w:val="006D4590"/>
    <w:rsid w:val="0077612D"/>
    <w:rsid w:val="008A04BB"/>
    <w:rsid w:val="008B5802"/>
    <w:rsid w:val="009D729A"/>
    <w:rsid w:val="00BB235E"/>
    <w:rsid w:val="00C60F0E"/>
    <w:rsid w:val="00EA3252"/>
    <w:rsid w:val="00ED75F4"/>
    <w:rsid w:val="00EF4B78"/>
    <w:rsid w:val="00F6444A"/>
    <w:rsid w:val="00F67271"/>
    <w:rsid w:val="00F8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197256B"/>
  <w15:chartTrackingRefBased/>
  <w15:docId w15:val="{8F8F4D76-20C9-4E28-92F4-973EA5C4A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32D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32D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32D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32D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132D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132D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132D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32D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32D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32D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32D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32D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32D88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32D88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132D88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32D88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32D88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32D8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132D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32D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132D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32D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132D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132D88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132D88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132D88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132D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32D88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132D88"/>
    <w:rPr>
      <w:b/>
      <w:bCs/>
      <w:smallCaps/>
      <w:color w:val="0F4761" w:themeColor="accent1" w:themeShade="BF"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132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32D88"/>
  </w:style>
  <w:style w:type="paragraph" w:styleId="Voettekst">
    <w:name w:val="footer"/>
    <w:basedOn w:val="Standaard"/>
    <w:link w:val="VoettekstChar"/>
    <w:uiPriority w:val="99"/>
    <w:unhideWhenUsed/>
    <w:rsid w:val="00132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32D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Delvaux</dc:creator>
  <cp:keywords/>
  <dc:description/>
  <cp:lastModifiedBy>Raquel Delvaux</cp:lastModifiedBy>
  <cp:revision>2</cp:revision>
  <dcterms:created xsi:type="dcterms:W3CDTF">2026-02-08T09:28:00Z</dcterms:created>
  <dcterms:modified xsi:type="dcterms:W3CDTF">2026-02-08T09:28:00Z</dcterms:modified>
</cp:coreProperties>
</file>